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7793" w14:textId="758894DC" w:rsidR="008F56C1" w:rsidRPr="00784CA5" w:rsidRDefault="008F56C1" w:rsidP="00784CA5">
      <w:pPr>
        <w:pStyle w:val="Heading2"/>
      </w:pPr>
      <w:bookmarkStart w:id="0" w:name="_Hlk164954085"/>
      <w:r w:rsidRPr="00784CA5">
        <w:t>A</w:t>
      </w:r>
      <w:r w:rsidR="00784CA5" w:rsidRPr="00784CA5">
        <w:t>ppendix</w:t>
      </w:r>
      <w:r w:rsidRPr="00784CA5">
        <w:t xml:space="preserve"> </w:t>
      </w:r>
      <w:r w:rsidR="006428A0" w:rsidRPr="00784CA5">
        <w:t>E</w:t>
      </w:r>
      <w:r w:rsidRPr="00784CA5">
        <w:t xml:space="preserve"> – </w:t>
      </w:r>
      <w:r w:rsidR="00041D3B" w:rsidRPr="00784CA5">
        <w:t>C</w:t>
      </w:r>
      <w:r w:rsidR="00784CA5" w:rsidRPr="00784CA5">
        <w:t>ontinuing Education Activities Report</w:t>
      </w:r>
    </w:p>
    <w:p w14:paraId="570B9818" w14:textId="77777777" w:rsidR="008F56C1" w:rsidRDefault="008F56C1" w:rsidP="008F56C1">
      <w:pPr>
        <w:spacing w:after="0" w:line="240" w:lineRule="auto"/>
        <w:ind w:left="-720"/>
        <w:rPr>
          <w:rFonts w:cs="Arial"/>
          <w:b/>
          <w:sz w:val="20"/>
          <w:szCs w:val="20"/>
          <w:u w:val="single"/>
        </w:rPr>
      </w:pPr>
    </w:p>
    <w:p w14:paraId="53144C92" w14:textId="77777777" w:rsidR="00B273A0" w:rsidRDefault="00B273A0" w:rsidP="008F56C1">
      <w:pPr>
        <w:spacing w:after="0" w:line="240" w:lineRule="auto"/>
        <w:ind w:left="-720"/>
        <w:rPr>
          <w:rFonts w:cs="Arial"/>
        </w:rPr>
      </w:pPr>
    </w:p>
    <w:p w14:paraId="5BE90D86" w14:textId="77777777" w:rsidR="007C283E" w:rsidRDefault="00910BF5" w:rsidP="008F56C1">
      <w:pPr>
        <w:spacing w:after="0" w:line="240" w:lineRule="auto"/>
        <w:ind w:left="-720"/>
        <w:rPr>
          <w:rFonts w:eastAsia="Times New Roman"/>
        </w:rPr>
      </w:pPr>
      <w:r w:rsidRPr="00910BF5">
        <w:rPr>
          <w:rFonts w:cs="Arial"/>
        </w:rPr>
        <w:t xml:space="preserve">Since you have graduated in dental hygiene you may have pursued your professional development to ensure your dental hygiene practice remained current and evidence based. </w:t>
      </w:r>
      <w:r w:rsidR="007C283E">
        <w:rPr>
          <w:rFonts w:eastAsia="Times New Roman"/>
        </w:rPr>
        <w:t xml:space="preserve">If you've participated in </w:t>
      </w:r>
    </w:p>
    <w:p w14:paraId="37573F5A" w14:textId="77777777" w:rsidR="00DF0E6C" w:rsidRDefault="007C283E" w:rsidP="008F56C1">
      <w:pPr>
        <w:spacing w:after="0" w:line="240" w:lineRule="auto"/>
        <w:ind w:left="-720"/>
        <w:rPr>
          <w:rFonts w:eastAsia="Times New Roman"/>
        </w:rPr>
      </w:pPr>
      <w:r>
        <w:rPr>
          <w:rFonts w:eastAsia="Times New Roman"/>
        </w:rPr>
        <w:t>recognized continuing education courses or undertaken activities to maintain competence beyond your formal education, please complete Appendix E.</w:t>
      </w:r>
    </w:p>
    <w:p w14:paraId="323A0C06" w14:textId="77777777" w:rsidR="008F56C1" w:rsidRDefault="008F56C1" w:rsidP="008F56C1">
      <w:pPr>
        <w:spacing w:after="0" w:line="240" w:lineRule="auto"/>
        <w:ind w:left="-720"/>
        <w:rPr>
          <w:rFonts w:cs="Arial"/>
        </w:rPr>
      </w:pPr>
    </w:p>
    <w:tbl>
      <w:tblPr>
        <w:tblStyle w:val="TableGrid"/>
        <w:tblW w:w="1692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20"/>
      </w:tblGrid>
      <w:tr w:rsidR="00BD5819" w14:paraId="36B4E092" w14:textId="77777777" w:rsidTr="00BD5819">
        <w:trPr>
          <w:trHeight w:val="763"/>
        </w:trPr>
        <w:tc>
          <w:tcPr>
            <w:tcW w:w="16920" w:type="dxa"/>
            <w:shd w:val="clear" w:color="auto" w:fill="D9D9D9" w:themeFill="background1" w:themeFillShade="D9"/>
            <w:vAlign w:val="center"/>
          </w:tcPr>
          <w:p w14:paraId="6003AA8D" w14:textId="77777777" w:rsidR="00FF3208" w:rsidRDefault="00BD5819" w:rsidP="00C95266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APPLICANT – PLEASE COMPLETE THIS SECTION</w:t>
            </w:r>
          </w:p>
          <w:p w14:paraId="216DD55A" w14:textId="05759B51" w:rsidR="00FF3208" w:rsidRDefault="00FF3208" w:rsidP="00C95266">
            <w:pPr>
              <w:spacing w:before="120"/>
              <w:rPr>
                <w:rFonts w:cs="Arial"/>
                <w:bCs/>
              </w:rPr>
            </w:pPr>
            <w:r w:rsidRPr="00FF3208">
              <w:rPr>
                <w:rFonts w:cs="Arial"/>
                <w:b/>
              </w:rPr>
              <w:t xml:space="preserve">LEGAL NAME OF APPLICANT: </w:t>
            </w:r>
            <w:r>
              <w:rPr>
                <w:rFonts w:cs="Arial"/>
                <w:bCs/>
              </w:rPr>
              <w:t>___________________________________________________________________________</w:t>
            </w:r>
          </w:p>
          <w:p w14:paraId="1D8948A7" w14:textId="46165B0B" w:rsidR="00BD5819" w:rsidRDefault="00FF3208" w:rsidP="00C9526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</w:rPr>
              <w:t xml:space="preserve">I certify that the information provided in this document is true and valid. </w:t>
            </w:r>
            <w:r w:rsidRPr="00FF3208">
              <w:rPr>
                <w:rFonts w:cs="Arial"/>
                <w:b/>
              </w:rPr>
              <w:t>Date:</w:t>
            </w:r>
            <w:r>
              <w:rPr>
                <w:rFonts w:cs="Arial"/>
                <w:bCs/>
              </w:rPr>
              <w:t xml:space="preserve"> _____________________________________ </w:t>
            </w:r>
            <w:r w:rsidRPr="00FF3208">
              <w:rPr>
                <w:rFonts w:cs="Arial"/>
                <w:b/>
              </w:rPr>
              <w:t>Signature of Applicant:</w:t>
            </w:r>
            <w:r>
              <w:rPr>
                <w:rFonts w:cs="Arial"/>
                <w:bCs/>
              </w:rPr>
              <w:t xml:space="preserve"> _______________________________________________</w:t>
            </w:r>
          </w:p>
        </w:tc>
      </w:tr>
    </w:tbl>
    <w:p w14:paraId="0E447A49" w14:textId="7C3B6835" w:rsidR="00835E18" w:rsidRDefault="00835E18" w:rsidP="009C6DC7">
      <w:pPr>
        <w:spacing w:after="0" w:line="240" w:lineRule="auto"/>
        <w:rPr>
          <w:rFonts w:cs="Arial"/>
          <w:b/>
          <w:bCs/>
        </w:rPr>
      </w:pPr>
    </w:p>
    <w:p w14:paraId="489C16D0" w14:textId="0A7FC954" w:rsidR="00910BF5" w:rsidRPr="009C6DC7" w:rsidRDefault="00627289" w:rsidP="009C6DC7">
      <w:pPr>
        <w:spacing w:after="0" w:line="240" w:lineRule="auto"/>
        <w:ind w:left="-720"/>
        <w:rPr>
          <w:rFonts w:cs="Arial"/>
        </w:rPr>
      </w:pPr>
      <w:r w:rsidRPr="009C6DC7">
        <w:rPr>
          <w:rFonts w:cs="Arial"/>
        </w:rPr>
        <w:t xml:space="preserve">You must list each </w:t>
      </w:r>
      <w:r w:rsidR="00D26592" w:rsidRPr="009C6DC7">
        <w:rPr>
          <w:rFonts w:cs="Arial"/>
        </w:rPr>
        <w:t xml:space="preserve">continuing education </w:t>
      </w:r>
      <w:r w:rsidRPr="009C6DC7">
        <w:rPr>
          <w:rFonts w:cs="Arial"/>
        </w:rPr>
        <w:t xml:space="preserve">course </w:t>
      </w:r>
      <w:r w:rsidR="00732671" w:rsidRPr="009C6DC7">
        <w:rPr>
          <w:rFonts w:cs="Arial"/>
        </w:rPr>
        <w:t xml:space="preserve">name, when it was completed, who </w:t>
      </w:r>
      <w:r w:rsidR="00BC14E3" w:rsidRPr="009C6DC7">
        <w:rPr>
          <w:rFonts w:cs="Arial"/>
        </w:rPr>
        <w:t xml:space="preserve">ran the course, and number of hours/credits for the course. </w:t>
      </w:r>
      <w:r w:rsidR="00A60D6B" w:rsidRPr="009C6DC7">
        <w:rPr>
          <w:rFonts w:cs="Arial"/>
        </w:rPr>
        <w:t>You must attach proof of completion for each course to this document</w:t>
      </w:r>
      <w:r w:rsidR="000019BF" w:rsidRPr="009C6DC7">
        <w:rPr>
          <w:rFonts w:cs="Arial"/>
        </w:rPr>
        <w:t xml:space="preserve">. If the supporting documents are not in English or French, </w:t>
      </w:r>
      <w:r w:rsidR="00B22C14" w:rsidRPr="009C6DC7">
        <w:rPr>
          <w:rFonts w:cs="Arial"/>
        </w:rPr>
        <w:t xml:space="preserve">you will need to have them translated and a copy of the original and the translated version be sent to the FDHRC directly from the certificated translator. Translations must be word for word. </w:t>
      </w:r>
    </w:p>
    <w:p w14:paraId="2D3011B5" w14:textId="77777777" w:rsidR="00910BF5" w:rsidRDefault="00910BF5" w:rsidP="008F56C1">
      <w:pPr>
        <w:spacing w:after="0" w:line="240" w:lineRule="auto"/>
        <w:ind w:left="-720"/>
        <w:rPr>
          <w:rFonts w:cs="Arial"/>
          <w:b/>
          <w:bCs/>
        </w:rPr>
      </w:pPr>
    </w:p>
    <w:p w14:paraId="42D52238" w14:textId="5EAC8394" w:rsidR="00B22C14" w:rsidRPr="009C6DC7" w:rsidRDefault="00B22C14" w:rsidP="008F56C1">
      <w:pPr>
        <w:spacing w:after="0" w:line="240" w:lineRule="auto"/>
        <w:ind w:left="-720"/>
        <w:rPr>
          <w:rFonts w:cs="Arial"/>
        </w:rPr>
      </w:pPr>
      <w:r w:rsidRPr="009C6DC7">
        <w:rPr>
          <w:rFonts w:cs="Arial"/>
        </w:rPr>
        <w:t>Types of supporting documents that will be accepted to validate your continuing competency activities:</w:t>
      </w:r>
    </w:p>
    <w:p w14:paraId="1A256591" w14:textId="092EBD48" w:rsidR="00B22C14" w:rsidRPr="00824FE7" w:rsidRDefault="00B22C14" w:rsidP="00824FE7">
      <w:pPr>
        <w:pStyle w:val="ListParagraph"/>
        <w:numPr>
          <w:ilvl w:val="0"/>
          <w:numId w:val="11"/>
        </w:numPr>
        <w:spacing w:line="240" w:lineRule="auto"/>
        <w:rPr>
          <w:rFonts w:cs="Arial"/>
          <w:b/>
          <w:bCs/>
        </w:rPr>
      </w:pPr>
      <w:r w:rsidRPr="009C6DC7">
        <w:rPr>
          <w:rFonts w:cs="Arial"/>
        </w:rPr>
        <w:t>College or University certificates or diplomas –</w:t>
      </w:r>
      <w:r w:rsidRPr="00824FE7">
        <w:rPr>
          <w:rFonts w:cs="Arial"/>
          <w:b/>
          <w:bCs/>
        </w:rPr>
        <w:t xml:space="preserve"> </w:t>
      </w:r>
      <w:r w:rsidRPr="00824FE7">
        <w:rPr>
          <w:rFonts w:cs="Arial"/>
        </w:rPr>
        <w:t>a valid</w:t>
      </w:r>
      <w:r w:rsidR="0067659B" w:rsidRPr="00824FE7">
        <w:rPr>
          <w:rFonts w:cs="Arial"/>
        </w:rPr>
        <w:t xml:space="preserve">, identifiable, and recognized original document or notarized copy. This is not </w:t>
      </w:r>
      <w:r w:rsidR="00824FE7">
        <w:rPr>
          <w:rFonts w:cs="Arial"/>
        </w:rPr>
        <w:t xml:space="preserve">the Applicant’s </w:t>
      </w:r>
      <w:r w:rsidR="0067659B" w:rsidRPr="00824FE7">
        <w:rPr>
          <w:rFonts w:cs="Arial"/>
        </w:rPr>
        <w:t xml:space="preserve">dental hygiene diploma, but a diploma from any additional studies </w:t>
      </w:r>
      <w:r w:rsidR="00824FE7">
        <w:rPr>
          <w:rFonts w:cs="Arial"/>
        </w:rPr>
        <w:t>the Applicant</w:t>
      </w:r>
      <w:r w:rsidR="0067659B" w:rsidRPr="00824FE7">
        <w:rPr>
          <w:rFonts w:cs="Arial"/>
        </w:rPr>
        <w:t xml:space="preserve"> may have completed. </w:t>
      </w:r>
    </w:p>
    <w:p w14:paraId="57E53FD5" w14:textId="27717DCE" w:rsidR="0067659B" w:rsidRPr="00824FE7" w:rsidRDefault="008C0510" w:rsidP="00824FE7">
      <w:pPr>
        <w:pStyle w:val="ListParagraph"/>
        <w:numPr>
          <w:ilvl w:val="0"/>
          <w:numId w:val="11"/>
        </w:numPr>
        <w:spacing w:line="240" w:lineRule="auto"/>
        <w:rPr>
          <w:rFonts w:cs="Arial"/>
          <w:b/>
          <w:bCs/>
        </w:rPr>
      </w:pPr>
      <w:r w:rsidRPr="009C6DC7">
        <w:rPr>
          <w:rFonts w:cs="Arial"/>
        </w:rPr>
        <w:t>Letters of validation – thes</w:t>
      </w:r>
      <w:r w:rsidRPr="00824FE7">
        <w:rPr>
          <w:rFonts w:cs="Arial"/>
        </w:rPr>
        <w:t xml:space="preserve">e confirm specific details about an </w:t>
      </w:r>
      <w:r w:rsidR="00824FE7">
        <w:rPr>
          <w:rFonts w:cs="Arial"/>
        </w:rPr>
        <w:t>A</w:t>
      </w:r>
      <w:r w:rsidRPr="00824FE7">
        <w:rPr>
          <w:rFonts w:cs="Arial"/>
        </w:rPr>
        <w:t xml:space="preserve">pplicant’s course/activity and come from a valid, </w:t>
      </w:r>
      <w:r w:rsidR="00824FE7" w:rsidRPr="00824FE7">
        <w:rPr>
          <w:rFonts w:cs="Arial"/>
        </w:rPr>
        <w:t>identifiable</w:t>
      </w:r>
      <w:r w:rsidRPr="00824FE7">
        <w:rPr>
          <w:rFonts w:cs="Arial"/>
        </w:rPr>
        <w:t xml:space="preserve">, and recognized source. </w:t>
      </w:r>
      <w:r w:rsidR="00174A3C" w:rsidRPr="00824FE7">
        <w:rPr>
          <w:rFonts w:cs="Arial"/>
        </w:rPr>
        <w:t>Letters</w:t>
      </w:r>
      <w:r w:rsidRPr="00824FE7">
        <w:rPr>
          <w:rFonts w:cs="Arial"/>
        </w:rPr>
        <w:t xml:space="preserve"> of reference from an employer </w:t>
      </w:r>
      <w:r w:rsidR="00174A3C" w:rsidRPr="00824FE7">
        <w:rPr>
          <w:rFonts w:cs="Arial"/>
        </w:rPr>
        <w:t xml:space="preserve">will not be accepted as supporting documentation </w:t>
      </w:r>
      <w:r w:rsidRPr="00824FE7">
        <w:rPr>
          <w:rFonts w:cs="Arial"/>
        </w:rPr>
        <w:t xml:space="preserve">for </w:t>
      </w:r>
      <w:r w:rsidR="00174A3C" w:rsidRPr="00824FE7">
        <w:rPr>
          <w:rFonts w:cs="Arial"/>
        </w:rPr>
        <w:t>Appendix E</w:t>
      </w:r>
      <w:r w:rsidR="0071572B" w:rsidRPr="00824FE7">
        <w:rPr>
          <w:rFonts w:cs="Arial"/>
        </w:rPr>
        <w:t>.</w:t>
      </w:r>
    </w:p>
    <w:p w14:paraId="79A32D47" w14:textId="79F2234E" w:rsidR="0071572B" w:rsidRPr="00824FE7" w:rsidRDefault="0071572B" w:rsidP="00824FE7">
      <w:pPr>
        <w:pStyle w:val="ListParagraph"/>
        <w:numPr>
          <w:ilvl w:val="0"/>
          <w:numId w:val="11"/>
        </w:numPr>
        <w:spacing w:line="240" w:lineRule="auto"/>
        <w:rPr>
          <w:rFonts w:cs="Arial"/>
          <w:b/>
          <w:bCs/>
        </w:rPr>
      </w:pPr>
      <w:r w:rsidRPr="009C6DC7">
        <w:rPr>
          <w:rFonts w:cs="Arial"/>
        </w:rPr>
        <w:t xml:space="preserve">Published articles, handbooks, papers, </w:t>
      </w:r>
      <w:r w:rsidRPr="00D64EA2">
        <w:rPr>
          <w:rFonts w:cs="Arial"/>
        </w:rPr>
        <w:t xml:space="preserve">etc that you wrote yourself or to which </w:t>
      </w:r>
      <w:r w:rsidR="00D64EA2" w:rsidRPr="00D64EA2">
        <w:rPr>
          <w:rFonts w:cs="Arial"/>
        </w:rPr>
        <w:t>the Applicant</w:t>
      </w:r>
      <w:r w:rsidRPr="00D64EA2">
        <w:rPr>
          <w:rFonts w:cs="Arial"/>
        </w:rPr>
        <w:t xml:space="preserve"> w</w:t>
      </w:r>
      <w:r w:rsidR="00D64EA2" w:rsidRPr="00D64EA2">
        <w:rPr>
          <w:rFonts w:cs="Arial"/>
        </w:rPr>
        <w:t>as</w:t>
      </w:r>
      <w:r w:rsidRPr="00D64EA2">
        <w:rPr>
          <w:rFonts w:cs="Arial"/>
        </w:rPr>
        <w:t xml:space="preserve"> a collaborator.</w:t>
      </w:r>
    </w:p>
    <w:p w14:paraId="40111B22" w14:textId="78C76C37" w:rsidR="0071572B" w:rsidRPr="009C6DC7" w:rsidRDefault="00ED113C" w:rsidP="00824FE7">
      <w:pPr>
        <w:pStyle w:val="ListParagraph"/>
        <w:numPr>
          <w:ilvl w:val="0"/>
          <w:numId w:val="11"/>
        </w:numPr>
        <w:spacing w:line="240" w:lineRule="auto"/>
        <w:rPr>
          <w:rFonts w:cs="Arial"/>
        </w:rPr>
      </w:pPr>
      <w:r w:rsidRPr="009C6DC7">
        <w:rPr>
          <w:rFonts w:cs="Arial"/>
        </w:rPr>
        <w:t>Certificates of completion</w:t>
      </w:r>
    </w:p>
    <w:p w14:paraId="0EA08EAC" w14:textId="1111F5A2" w:rsidR="00ED113C" w:rsidRPr="00D64EA2" w:rsidRDefault="00ED113C" w:rsidP="00824FE7">
      <w:pPr>
        <w:pStyle w:val="ListParagraph"/>
        <w:numPr>
          <w:ilvl w:val="0"/>
          <w:numId w:val="11"/>
        </w:numPr>
        <w:spacing w:line="240" w:lineRule="auto"/>
        <w:rPr>
          <w:rFonts w:cs="Arial"/>
        </w:rPr>
      </w:pPr>
      <w:r w:rsidRPr="00D64EA2">
        <w:rPr>
          <w:rFonts w:cs="Arial"/>
        </w:rPr>
        <w:t xml:space="preserve">Other valid, identifiable, and recognized original or </w:t>
      </w:r>
      <w:r w:rsidR="009206C7" w:rsidRPr="00D64EA2">
        <w:rPr>
          <w:rFonts w:cs="Arial"/>
        </w:rPr>
        <w:t xml:space="preserve">copy of a document that supports </w:t>
      </w:r>
      <w:r w:rsidR="00D64EA2">
        <w:rPr>
          <w:rFonts w:cs="Arial"/>
        </w:rPr>
        <w:t>the Applicant’s</w:t>
      </w:r>
      <w:r w:rsidR="009206C7" w:rsidRPr="00D64EA2">
        <w:rPr>
          <w:rFonts w:cs="Arial"/>
        </w:rPr>
        <w:t xml:space="preserve"> completion of </w:t>
      </w:r>
      <w:r w:rsidR="00CE00B2" w:rsidRPr="00D64EA2">
        <w:rPr>
          <w:rFonts w:cs="Arial"/>
        </w:rPr>
        <w:t xml:space="preserve">a </w:t>
      </w:r>
      <w:r w:rsidR="009206C7" w:rsidRPr="00D64EA2">
        <w:rPr>
          <w:rFonts w:cs="Arial"/>
        </w:rPr>
        <w:t xml:space="preserve">continuing activity/course. </w:t>
      </w:r>
    </w:p>
    <w:p w14:paraId="38467A20" w14:textId="77777777" w:rsidR="008F56C1" w:rsidRDefault="008F56C1" w:rsidP="008F56C1">
      <w:pPr>
        <w:spacing w:after="0" w:line="240" w:lineRule="auto"/>
        <w:ind w:left="-720"/>
        <w:rPr>
          <w:rFonts w:cs="Arial"/>
          <w:b/>
        </w:rPr>
      </w:pPr>
    </w:p>
    <w:p w14:paraId="56D5FB59" w14:textId="77777777" w:rsidR="008F56C1" w:rsidRDefault="008F56C1" w:rsidP="009C6DC7">
      <w:pPr>
        <w:spacing w:after="0" w:line="240" w:lineRule="auto"/>
        <w:rPr>
          <w:rFonts w:cs="Arial"/>
          <w:bCs/>
        </w:rPr>
      </w:pPr>
    </w:p>
    <w:p w14:paraId="44F681EC" w14:textId="79090810" w:rsidR="008F56C1" w:rsidRPr="00D64EA2" w:rsidRDefault="00CE00B2" w:rsidP="00824FE7">
      <w:pPr>
        <w:spacing w:after="0" w:line="240" w:lineRule="auto"/>
        <w:ind w:left="-720"/>
        <w:rPr>
          <w:rFonts w:cs="Arial"/>
          <w:b/>
        </w:rPr>
      </w:pPr>
      <w:r w:rsidRPr="00D64EA2">
        <w:rPr>
          <w:rFonts w:cs="Arial"/>
          <w:b/>
        </w:rPr>
        <w:t>Validation:</w:t>
      </w:r>
      <w:r w:rsidR="00306539" w:rsidRPr="00D64EA2">
        <w:rPr>
          <w:rFonts w:cs="Arial"/>
          <w:b/>
        </w:rPr>
        <w:t xml:space="preserve"> The FDHRC reserves the right to contact </w:t>
      </w:r>
      <w:r w:rsidR="00544194" w:rsidRPr="00D64EA2">
        <w:rPr>
          <w:rFonts w:cs="Arial"/>
          <w:b/>
        </w:rPr>
        <w:t xml:space="preserve">the individual, institution, company, or other that offered the continuing education course(s) to confirm that </w:t>
      </w:r>
      <w:r w:rsidR="00B43353" w:rsidRPr="00D64EA2">
        <w:rPr>
          <w:rFonts w:cs="Arial"/>
          <w:b/>
        </w:rPr>
        <w:t xml:space="preserve">the Applicant did complete the continuing education activity as listed in this document.  </w:t>
      </w:r>
      <w:r w:rsidR="00306539" w:rsidRPr="00D64EA2">
        <w:rPr>
          <w:rFonts w:cs="Arial"/>
          <w:b/>
        </w:rPr>
        <w:t xml:space="preserve"> </w:t>
      </w:r>
    </w:p>
    <w:p w14:paraId="050F5552" w14:textId="77777777" w:rsidR="008F56C1" w:rsidRPr="008F56C1" w:rsidRDefault="008F56C1" w:rsidP="008F56C1">
      <w:pPr>
        <w:spacing w:after="0" w:line="240" w:lineRule="auto"/>
        <w:ind w:left="-720"/>
        <w:rPr>
          <w:rFonts w:cs="Arial"/>
          <w:bCs/>
        </w:rPr>
      </w:pPr>
    </w:p>
    <w:tbl>
      <w:tblPr>
        <w:tblStyle w:val="TableGrid"/>
        <w:tblW w:w="1764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30"/>
        <w:gridCol w:w="1710"/>
        <w:gridCol w:w="1710"/>
        <w:gridCol w:w="1890"/>
        <w:gridCol w:w="3330"/>
        <w:gridCol w:w="3870"/>
      </w:tblGrid>
      <w:tr w:rsidR="00E57E82" w14:paraId="1FE70AAC" w14:textId="77777777" w:rsidTr="00E57E82">
        <w:trPr>
          <w:trHeight w:val="785"/>
        </w:trPr>
        <w:tc>
          <w:tcPr>
            <w:tcW w:w="17640" w:type="dxa"/>
            <w:gridSpan w:val="6"/>
            <w:shd w:val="clear" w:color="auto" w:fill="D9D9D9" w:themeFill="background1" w:themeFillShade="D9"/>
            <w:vAlign w:val="center"/>
          </w:tcPr>
          <w:p w14:paraId="3D6B0A68" w14:textId="28C21574" w:rsidR="00E57E82" w:rsidRDefault="00E57E82" w:rsidP="00EC0215">
            <w:pPr>
              <w:spacing w:before="120"/>
              <w:rPr>
                <w:rFonts w:cs="Arial"/>
                <w:b/>
              </w:rPr>
            </w:pPr>
            <w:bookmarkStart w:id="1" w:name="_Hlk164955044"/>
            <w:r>
              <w:rPr>
                <w:rFonts w:cs="Arial"/>
                <w:b/>
              </w:rPr>
              <w:t xml:space="preserve">If the Applicant has not completed any continuing education activities since competition of their dental hygiene program. The statement below must be </w:t>
            </w:r>
            <w:proofErr w:type="gramStart"/>
            <w:r>
              <w:rPr>
                <w:rFonts w:cs="Arial"/>
                <w:b/>
              </w:rPr>
              <w:t>signed</w:t>
            </w:r>
            <w:proofErr w:type="gramEnd"/>
            <w:r>
              <w:rPr>
                <w:rFonts w:cs="Arial"/>
                <w:b/>
              </w:rPr>
              <w:t xml:space="preserve"> and the document submitted blank with the Applicant’s Equivalency File. </w:t>
            </w:r>
          </w:p>
          <w:p w14:paraId="4ED3170D" w14:textId="77777777" w:rsidR="00E57E82" w:rsidRPr="009C6DC7" w:rsidRDefault="00E57E82" w:rsidP="00EC0215">
            <w:pPr>
              <w:spacing w:before="120"/>
              <w:rPr>
                <w:rFonts w:cs="Arial"/>
                <w:b/>
                <w:i/>
                <w:iCs/>
              </w:rPr>
            </w:pPr>
            <w:r w:rsidRPr="009C6DC7">
              <w:rPr>
                <w:rFonts w:cs="Arial"/>
                <w:b/>
                <w:i/>
                <w:iCs/>
              </w:rPr>
              <w:t xml:space="preserve">I have no dental hygiene continuing education activities or courses to report </w:t>
            </w:r>
            <w:proofErr w:type="gramStart"/>
            <w:r w:rsidRPr="009C6DC7">
              <w:rPr>
                <w:rFonts w:cs="Arial"/>
                <w:b/>
                <w:i/>
                <w:iCs/>
              </w:rPr>
              <w:t>at this time</w:t>
            </w:r>
            <w:proofErr w:type="gramEnd"/>
            <w:r w:rsidRPr="009C6DC7">
              <w:rPr>
                <w:rFonts w:cs="Arial"/>
                <w:b/>
                <w:i/>
                <w:iCs/>
              </w:rPr>
              <w:t xml:space="preserve">. </w:t>
            </w:r>
          </w:p>
          <w:p w14:paraId="4FE1AE42" w14:textId="3B4E4930" w:rsidR="00E57E82" w:rsidRDefault="00E57E82" w:rsidP="00EC0215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</w:rPr>
              <w:t xml:space="preserve">Date: _______________________________________________  Signature of Applicant: ______________________________________________________________________ </w:t>
            </w:r>
          </w:p>
        </w:tc>
      </w:tr>
      <w:bookmarkEnd w:id="0"/>
      <w:bookmarkEnd w:id="1"/>
      <w:tr w:rsidR="00E57E82" w14:paraId="4509BE75" w14:textId="77777777" w:rsidTr="00E57E82">
        <w:tblPrEx>
          <w:shd w:val="clear" w:color="auto" w:fill="auto"/>
        </w:tblPrEx>
        <w:tc>
          <w:tcPr>
            <w:tcW w:w="5130" w:type="dxa"/>
          </w:tcPr>
          <w:p w14:paraId="03808CB3" w14:textId="7273D5F7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lastRenderedPageBreak/>
              <w:t>Course/Activity Name</w:t>
            </w:r>
          </w:p>
        </w:tc>
        <w:tc>
          <w:tcPr>
            <w:tcW w:w="1710" w:type="dxa"/>
          </w:tcPr>
          <w:p w14:paraId="75A25AB5" w14:textId="684F2E5D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t>Date Completed</w:t>
            </w:r>
          </w:p>
        </w:tc>
        <w:tc>
          <w:tcPr>
            <w:tcW w:w="1710" w:type="dxa"/>
          </w:tcPr>
          <w:p w14:paraId="707ECDFB" w14:textId="3C22AD80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t>Number of Hours/Credits</w:t>
            </w:r>
          </w:p>
        </w:tc>
        <w:tc>
          <w:tcPr>
            <w:tcW w:w="1890" w:type="dxa"/>
          </w:tcPr>
          <w:p w14:paraId="4BB11CAE" w14:textId="2B7964FA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t>Location (i.e., in-person, virtual, etc)</w:t>
            </w:r>
          </w:p>
        </w:tc>
        <w:tc>
          <w:tcPr>
            <w:tcW w:w="3330" w:type="dxa"/>
          </w:tcPr>
          <w:p w14:paraId="64A61AD9" w14:textId="4708ED79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t>Course Provider (Company/Institution)</w:t>
            </w:r>
          </w:p>
        </w:tc>
        <w:tc>
          <w:tcPr>
            <w:tcW w:w="3870" w:type="dxa"/>
          </w:tcPr>
          <w:p w14:paraId="5360D64A" w14:textId="1455283F" w:rsidR="00E57E82" w:rsidRPr="00E57E82" w:rsidRDefault="00E57E82" w:rsidP="00E57E82">
            <w:pPr>
              <w:spacing w:after="0" w:line="240" w:lineRule="auto"/>
              <w:jc w:val="center"/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</w:pPr>
            <w:r>
              <w:rPr>
                <w:rFonts w:eastAsiaTheme="majorEastAsia" w:cs="Times New Roman (Headings CS)"/>
                <w:b/>
                <w:color w:val="24397D"/>
                <w:sz w:val="22"/>
                <w:szCs w:val="22"/>
              </w:rPr>
              <w:t>Presenter/Instructor Name (including credentials)</w:t>
            </w:r>
          </w:p>
        </w:tc>
      </w:tr>
      <w:tr w:rsidR="00E57E82" w14:paraId="70B926E4" w14:textId="77777777" w:rsidTr="00E57E82">
        <w:tblPrEx>
          <w:shd w:val="clear" w:color="auto" w:fill="auto"/>
        </w:tblPrEx>
        <w:tc>
          <w:tcPr>
            <w:tcW w:w="5130" w:type="dxa"/>
          </w:tcPr>
          <w:p w14:paraId="1C682EA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63D1E048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0596056C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675ABCD9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1F0BCF0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23117B6F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0F75A983" w14:textId="77777777" w:rsidTr="00E57E82">
        <w:tblPrEx>
          <w:shd w:val="clear" w:color="auto" w:fill="auto"/>
        </w:tblPrEx>
        <w:tc>
          <w:tcPr>
            <w:tcW w:w="5130" w:type="dxa"/>
          </w:tcPr>
          <w:p w14:paraId="21CD8C7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65927AB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3F79EF78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43E4A6DC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35E21EB6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3EC10F5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22992940" w14:textId="77777777" w:rsidTr="00E57E82">
        <w:tblPrEx>
          <w:shd w:val="clear" w:color="auto" w:fill="auto"/>
        </w:tblPrEx>
        <w:tc>
          <w:tcPr>
            <w:tcW w:w="5130" w:type="dxa"/>
          </w:tcPr>
          <w:p w14:paraId="5345DA20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39CDDD0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29A47855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25A93038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66AB97ED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5FF0592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67AC203F" w14:textId="77777777" w:rsidTr="00E57E82">
        <w:tblPrEx>
          <w:shd w:val="clear" w:color="auto" w:fill="auto"/>
        </w:tblPrEx>
        <w:tc>
          <w:tcPr>
            <w:tcW w:w="5130" w:type="dxa"/>
          </w:tcPr>
          <w:p w14:paraId="3BA3106E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79BA1649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72F5F5EA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60E7F489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3D9D2694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50DDCA71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493F8351" w14:textId="77777777" w:rsidTr="00E57E82">
        <w:tblPrEx>
          <w:shd w:val="clear" w:color="auto" w:fill="auto"/>
        </w:tblPrEx>
        <w:tc>
          <w:tcPr>
            <w:tcW w:w="5130" w:type="dxa"/>
          </w:tcPr>
          <w:p w14:paraId="4F9A230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673EA685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69873A7E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03DBEF7C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277F1741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51ABDCB9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33FEDBCC" w14:textId="77777777" w:rsidTr="00E57E82">
        <w:tblPrEx>
          <w:shd w:val="clear" w:color="auto" w:fill="auto"/>
        </w:tblPrEx>
        <w:tc>
          <w:tcPr>
            <w:tcW w:w="5130" w:type="dxa"/>
          </w:tcPr>
          <w:p w14:paraId="1CDAADE1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0C4D5F5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0F4F54D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7176737A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6838F21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6BABAC5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5BF70212" w14:textId="77777777" w:rsidTr="00E57E82">
        <w:tblPrEx>
          <w:shd w:val="clear" w:color="auto" w:fill="auto"/>
        </w:tblPrEx>
        <w:tc>
          <w:tcPr>
            <w:tcW w:w="5130" w:type="dxa"/>
          </w:tcPr>
          <w:p w14:paraId="32EADE2D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775A2A41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5913EB8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6C3EC9A4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3FCA9C9A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5AE69BE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2C1E05D0" w14:textId="77777777" w:rsidTr="00E57E82">
        <w:tblPrEx>
          <w:shd w:val="clear" w:color="auto" w:fill="auto"/>
        </w:tblPrEx>
        <w:tc>
          <w:tcPr>
            <w:tcW w:w="5130" w:type="dxa"/>
          </w:tcPr>
          <w:p w14:paraId="22DD362D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1B74212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5127E57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029A4D4A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7493C18F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6375753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471A341F" w14:textId="77777777" w:rsidTr="00E57E82">
        <w:tblPrEx>
          <w:shd w:val="clear" w:color="auto" w:fill="auto"/>
        </w:tblPrEx>
        <w:tc>
          <w:tcPr>
            <w:tcW w:w="5130" w:type="dxa"/>
          </w:tcPr>
          <w:p w14:paraId="5401AC98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5F4720E1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46C53386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16568914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10D57F3D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697EF8C3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  <w:tr w:rsidR="00E57E82" w14:paraId="27F07469" w14:textId="77777777" w:rsidTr="00E57E82">
        <w:tblPrEx>
          <w:shd w:val="clear" w:color="auto" w:fill="auto"/>
        </w:tblPrEx>
        <w:tc>
          <w:tcPr>
            <w:tcW w:w="5130" w:type="dxa"/>
          </w:tcPr>
          <w:p w14:paraId="6F96DC22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098808E7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710" w:type="dxa"/>
          </w:tcPr>
          <w:p w14:paraId="42CA45D5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1890" w:type="dxa"/>
          </w:tcPr>
          <w:p w14:paraId="64E5D3E5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330" w:type="dxa"/>
          </w:tcPr>
          <w:p w14:paraId="5FFED806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  <w:tc>
          <w:tcPr>
            <w:tcW w:w="3870" w:type="dxa"/>
          </w:tcPr>
          <w:p w14:paraId="4EB2443B" w14:textId="77777777" w:rsidR="00E57E82" w:rsidRPr="00E57E82" w:rsidRDefault="00E57E82" w:rsidP="00DA2511">
            <w:pPr>
              <w:spacing w:after="0" w:line="240" w:lineRule="auto"/>
              <w:rPr>
                <w:rFonts w:eastAsiaTheme="majorEastAsia" w:cs="Times New Roman (Headings CS)"/>
                <w:b/>
                <w:color w:val="24397D"/>
                <w:sz w:val="56"/>
                <w:szCs w:val="56"/>
              </w:rPr>
            </w:pPr>
          </w:p>
        </w:tc>
      </w:tr>
    </w:tbl>
    <w:p w14:paraId="011292DE" w14:textId="69B505F9" w:rsidR="00D7683A" w:rsidRDefault="00D7683A" w:rsidP="00E57E82">
      <w:pPr>
        <w:spacing w:after="0" w:line="240" w:lineRule="auto"/>
        <w:jc w:val="right"/>
        <w:rPr>
          <w:rFonts w:eastAsiaTheme="majorEastAsia" w:cs="Times New Roman (Headings CS)"/>
          <w:bCs/>
          <w:color w:val="24397D"/>
          <w:sz w:val="22"/>
          <w:szCs w:val="22"/>
        </w:rPr>
      </w:pPr>
    </w:p>
    <w:p w14:paraId="5D2A392B" w14:textId="487985E6" w:rsidR="00E57E82" w:rsidRPr="00E57E82" w:rsidRDefault="00E57E82" w:rsidP="00E57E82">
      <w:pPr>
        <w:spacing w:after="0" w:line="240" w:lineRule="auto"/>
        <w:jc w:val="right"/>
        <w:rPr>
          <w:rFonts w:eastAsiaTheme="majorEastAsia" w:cs="Times New Roman (Headings CS)"/>
          <w:bCs/>
          <w:sz w:val="22"/>
          <w:szCs w:val="22"/>
        </w:rPr>
      </w:pPr>
      <w:r w:rsidRPr="00E57E82">
        <w:rPr>
          <w:rFonts w:eastAsiaTheme="majorEastAsia" w:cs="Times New Roman (Headings CS)"/>
          <w:bCs/>
          <w:sz w:val="22"/>
          <w:szCs w:val="22"/>
        </w:rPr>
        <w:t>NOTE: APPLICANTS CAN ADD MORE ROWS IF MORE SPACE IS NEEDED.</w:t>
      </w:r>
    </w:p>
    <w:sectPr w:rsidR="00E57E82" w:rsidRPr="00E57E82" w:rsidSect="00562FA9"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1814" w:right="1412" w:bottom="1637" w:left="205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58B6E" w14:textId="77777777" w:rsidR="00530E31" w:rsidRDefault="00530E31" w:rsidP="00CC4A29">
      <w:r>
        <w:separator/>
      </w:r>
    </w:p>
  </w:endnote>
  <w:endnote w:type="continuationSeparator" w:id="0">
    <w:p w14:paraId="3850C604" w14:textId="77777777" w:rsidR="00530E31" w:rsidRDefault="00530E31" w:rsidP="00CC4A29">
      <w:r>
        <w:continuationSeparator/>
      </w:r>
    </w:p>
  </w:endnote>
  <w:endnote w:type="continuationNotice" w:id="1">
    <w:p w14:paraId="7E2B3401" w14:textId="77777777" w:rsidR="00530E31" w:rsidRDefault="00530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9844348"/>
      <w:docPartObj>
        <w:docPartGallery w:val="Page Numbers (Bottom of Page)"/>
        <w:docPartUnique/>
      </w:docPartObj>
    </w:sdtPr>
    <w:sdtContent>
      <w:p w14:paraId="0B7CB1F4" w14:textId="114F7670" w:rsidR="00E8620C" w:rsidRDefault="00E8620C" w:rsidP="00726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6FEE96" w14:textId="4C9BF73E" w:rsidR="00B90BB4" w:rsidRDefault="00B90BB4" w:rsidP="00E8620C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833521976"/>
      <w:docPartObj>
        <w:docPartGallery w:val="Page Numbers (Bottom of Page)"/>
        <w:docPartUnique/>
      </w:docPartObj>
    </w:sdtPr>
    <w:sdtContent>
      <w:p w14:paraId="2B1B0809" w14:textId="47A3B459" w:rsidR="00B90BB4" w:rsidRDefault="00B90BB4" w:rsidP="00CC4A2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79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436E07" w14:textId="77777777" w:rsidR="00B90BB4" w:rsidRDefault="00B90BB4" w:rsidP="00CC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8054" w:type="dxa"/>
      <w:tblInd w:w="-1214" w:type="dxa"/>
      <w:tblLayout w:type="fixed"/>
      <w:tblLook w:val="04A0" w:firstRow="1" w:lastRow="0" w:firstColumn="1" w:lastColumn="0" w:noHBand="0" w:noVBand="1"/>
    </w:tblPr>
    <w:tblGrid>
      <w:gridCol w:w="1851"/>
      <w:gridCol w:w="14352"/>
      <w:gridCol w:w="1851"/>
    </w:tblGrid>
    <w:tr w:rsidR="00A10177" w14:paraId="35CCE863" w14:textId="77777777" w:rsidTr="008F56C1">
      <w:trPr>
        <w:trHeight w:val="286"/>
      </w:trPr>
      <w:tc>
        <w:tcPr>
          <w:tcW w:w="185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7D09F07" w14:textId="11648261" w:rsidR="00A10177" w:rsidRDefault="00A10177" w:rsidP="00AE1DA2">
          <w:pPr>
            <w:pStyle w:val="Footer"/>
            <w:ind w:right="1942"/>
          </w:pPr>
          <w:r>
            <w:rPr>
              <w:noProof/>
            </w:rPr>
            <w:drawing>
              <wp:inline distT="0" distB="0" distL="0" distR="0" wp14:anchorId="6A354F78" wp14:editId="6C6C538B">
                <wp:extent cx="671804" cy="420608"/>
                <wp:effectExtent l="0" t="0" r="1905" b="0"/>
                <wp:docPr id="487144218" name="Picture 4871442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20" cy="46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2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227" w:type="dxa"/>
          </w:tcMar>
          <w:vAlign w:val="center"/>
        </w:tcPr>
        <w:p w14:paraId="6254C8CD" w14:textId="1D841E70" w:rsidR="00A10177" w:rsidRDefault="00E20F32" w:rsidP="00A759F6">
          <w:pPr>
            <w:pStyle w:val="Footertagline"/>
            <w:jc w:val="right"/>
          </w:pPr>
          <w:r w:rsidRPr="00E20F32">
            <w:t>APPENDIX E – C</w:t>
          </w:r>
          <w:r>
            <w:t>ontinuing Education Activity Report 2024</w:t>
          </w:r>
        </w:p>
      </w:tc>
      <w:tc>
        <w:tcPr>
          <w:tcW w:w="1851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0" w:type="dxa"/>
          </w:tcMar>
          <w:vAlign w:val="center"/>
        </w:tcPr>
        <w:p w14:paraId="65096DF9" w14:textId="3F89C7FD" w:rsidR="00A10177" w:rsidRPr="00EA340B" w:rsidRDefault="00A10177" w:rsidP="001B62CB">
          <w:pPr>
            <w:pStyle w:val="Footertagline"/>
            <w:jc w:val="right"/>
          </w:pPr>
          <w:r w:rsidRPr="00EA340B">
            <w:rPr>
              <w:rStyle w:val="PageNumber"/>
            </w:rPr>
            <w:t xml:space="preserve">Page </w:t>
          </w:r>
          <w:sdt>
            <w:sdtPr>
              <w:rPr>
                <w:rStyle w:val="PageNumber"/>
              </w:rPr>
              <w:id w:val="-296143512"/>
              <w:docPartObj>
                <w:docPartGallery w:val="Page Numbers (Bottom of Page)"/>
                <w:docPartUnique/>
              </w:docPartObj>
            </w:sdtPr>
            <w:sdtContent>
              <w:r w:rsidRPr="00EA340B">
                <w:rPr>
                  <w:rStyle w:val="PageNumber"/>
                </w:rPr>
                <w:fldChar w:fldCharType="begin"/>
              </w:r>
              <w:r w:rsidRPr="00EA340B">
                <w:rPr>
                  <w:rStyle w:val="PageNumber"/>
                </w:rPr>
                <w:instrText xml:space="preserve"> PAGE </w:instrText>
              </w:r>
              <w:r w:rsidRPr="00EA340B">
                <w:rPr>
                  <w:rStyle w:val="PageNumber"/>
                </w:rPr>
                <w:fldChar w:fldCharType="separate"/>
              </w:r>
              <w:r w:rsidRPr="00EA340B">
                <w:rPr>
                  <w:rStyle w:val="PageNumber"/>
                </w:rPr>
                <w:t>2</w:t>
              </w:r>
              <w:r w:rsidRPr="00EA340B">
                <w:rPr>
                  <w:rStyle w:val="PageNumber"/>
                </w:rPr>
                <w:fldChar w:fldCharType="end"/>
              </w:r>
              <w:r w:rsidRPr="00EA340B">
                <w:rPr>
                  <w:rStyle w:val="PageNumber"/>
                </w:rPr>
                <w:t xml:space="preserve"> of </w:t>
              </w:r>
              <w:fldSimple w:instr=" NUMPAGES  \* Arabic  \* MERGEFORMAT ">
                <w:r w:rsidR="00EA340B" w:rsidRPr="00EA340B">
                  <w:t>5</w:t>
                </w:r>
              </w:fldSimple>
            </w:sdtContent>
          </w:sdt>
        </w:p>
      </w:tc>
    </w:tr>
  </w:tbl>
  <w:p w14:paraId="2FBF67DB" w14:textId="50EAAB6C" w:rsidR="00E8620C" w:rsidRDefault="00E8620C" w:rsidP="00E8620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8518" w:type="dxa"/>
      <w:tblInd w:w="-1354" w:type="dxa"/>
      <w:tblLook w:val="04A0" w:firstRow="1" w:lastRow="0" w:firstColumn="1" w:lastColumn="0" w:noHBand="0" w:noVBand="1"/>
    </w:tblPr>
    <w:tblGrid>
      <w:gridCol w:w="12038"/>
      <w:gridCol w:w="6480"/>
    </w:tblGrid>
    <w:tr w:rsidR="0096498F" w:rsidRPr="00C04EC6" w14:paraId="107F9A65" w14:textId="77777777" w:rsidTr="008F56C1">
      <w:trPr>
        <w:cantSplit/>
        <w:trHeight w:val="419"/>
      </w:trPr>
      <w:tc>
        <w:tcPr>
          <w:tcW w:w="12038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0" w:type="dxa"/>
          </w:tcMar>
          <w:vAlign w:val="center"/>
        </w:tcPr>
        <w:p w14:paraId="69898516" w14:textId="77777777" w:rsidR="0096498F" w:rsidRDefault="0096498F" w:rsidP="001B62CB">
          <w:pPr>
            <w:pStyle w:val="Footertagline"/>
          </w:pPr>
          <w:r>
            <w:rPr>
              <w:noProof/>
            </w:rPr>
            <w:drawing>
              <wp:inline distT="0" distB="0" distL="0" distR="0" wp14:anchorId="0A52BD9B" wp14:editId="762176FE">
                <wp:extent cx="3331988" cy="532329"/>
                <wp:effectExtent l="0" t="0" r="0" b="0"/>
                <wp:docPr id="1514255218" name="Picture 1514255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988" cy="532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227" w:type="dxa"/>
          </w:tcMar>
          <w:vAlign w:val="center"/>
        </w:tcPr>
        <w:p w14:paraId="5BC37E66" w14:textId="77777777" w:rsidR="0096498F" w:rsidRDefault="0096498F" w:rsidP="00A10177">
          <w:pPr>
            <w:pStyle w:val="Footertagline"/>
            <w:rPr>
              <w:color w:val="767171" w:themeColor="background2" w:themeShade="80"/>
              <w:sz w:val="15"/>
              <w:szCs w:val="15"/>
            </w:rPr>
          </w:pPr>
          <w:r w:rsidRPr="002F6028">
            <w:rPr>
              <w:color w:val="767171" w:themeColor="background2" w:themeShade="80"/>
              <w:sz w:val="15"/>
              <w:szCs w:val="15"/>
            </w:rPr>
            <w:t>75</w:t>
          </w:r>
          <w:r>
            <w:rPr>
              <w:color w:val="767171" w:themeColor="background2" w:themeShade="80"/>
              <w:sz w:val="15"/>
              <w:szCs w:val="15"/>
            </w:rPr>
            <w:t>-</w:t>
          </w:r>
          <w:r w:rsidRPr="002F6028">
            <w:rPr>
              <w:color w:val="767171" w:themeColor="background2" w:themeShade="80"/>
              <w:sz w:val="15"/>
              <w:szCs w:val="15"/>
            </w:rPr>
            <w:t xml:space="preserve">B Colonnade </w:t>
          </w:r>
          <w:r>
            <w:rPr>
              <w:color w:val="767171" w:themeColor="background2" w:themeShade="80"/>
              <w:sz w:val="15"/>
              <w:szCs w:val="15"/>
            </w:rPr>
            <w:t>Ro</w:t>
          </w:r>
          <w:r w:rsidRPr="002F6028">
            <w:rPr>
              <w:color w:val="767171" w:themeColor="background2" w:themeShade="80"/>
              <w:sz w:val="15"/>
              <w:szCs w:val="15"/>
            </w:rPr>
            <w:t>ad, Ottawa, ON K2E 0A8</w:t>
          </w:r>
        </w:p>
        <w:p w14:paraId="75D4EDFC" w14:textId="77777777" w:rsidR="0096498F" w:rsidRPr="00C04EC6" w:rsidRDefault="0096498F" w:rsidP="00A10177">
          <w:pPr>
            <w:pStyle w:val="Footertagline"/>
            <w:rPr>
              <w:lang w:val="fr-FR"/>
            </w:rPr>
          </w:pP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>Tel/</w:t>
          </w:r>
          <w:proofErr w:type="gramStart"/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>Tél:</w:t>
          </w:r>
          <w:proofErr w:type="gramEnd"/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(613) 260-8156 </w:t>
          </w:r>
          <w:r w:rsidRPr="00C04EC6">
            <w:rPr>
              <w:color w:val="9ACB3B"/>
              <w:sz w:val="15"/>
              <w:szCs w:val="15"/>
              <w:lang w:val="fr-FR"/>
            </w:rPr>
            <w:t>•</w:t>
          </w: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Fax/Téléc.: (613) 260-8511 </w:t>
          </w:r>
        </w:p>
        <w:p w14:paraId="04BAE213" w14:textId="77777777" w:rsidR="0096498F" w:rsidRPr="00C04EC6" w:rsidRDefault="0096498F" w:rsidP="00A10177">
          <w:pPr>
            <w:pStyle w:val="Footertagline"/>
            <w:rPr>
              <w:lang w:val="fr-FR"/>
            </w:rPr>
          </w:pPr>
          <w:r w:rsidRPr="00C04EC6">
            <w:rPr>
              <w:color w:val="223E92"/>
              <w:sz w:val="15"/>
              <w:szCs w:val="15"/>
              <w:lang w:val="fr-FR"/>
            </w:rPr>
            <w:t xml:space="preserve">exam@fdhrc.ca </w:t>
          </w:r>
          <w:r w:rsidRPr="00C04EC6">
            <w:rPr>
              <w:rFonts w:cs="Arial"/>
              <w:color w:val="9ACA3C"/>
              <w:sz w:val="15"/>
              <w:szCs w:val="15"/>
              <w:lang w:val="fr-FR"/>
            </w:rPr>
            <w:t>•</w:t>
          </w: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</w:t>
          </w:r>
          <w:hyperlink r:id="rId2" w:history="1">
            <w:r w:rsidRPr="00C04EC6">
              <w:rPr>
                <w:rStyle w:val="Hyperlinks"/>
                <w:lang w:val="fr-FR"/>
              </w:rPr>
              <w:t>www.fdhrc.ca</w:t>
            </w:r>
          </w:hyperlink>
        </w:p>
      </w:tc>
    </w:tr>
  </w:tbl>
  <w:p w14:paraId="655719CF" w14:textId="617AE818" w:rsidR="00097926" w:rsidRPr="00C04EC6" w:rsidRDefault="00097926" w:rsidP="00097926">
    <w:pPr>
      <w:pStyle w:val="Footertaglin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51B4" w14:textId="77777777" w:rsidR="00530E31" w:rsidRDefault="00530E31" w:rsidP="00CC4A29">
      <w:r>
        <w:separator/>
      </w:r>
    </w:p>
  </w:footnote>
  <w:footnote w:type="continuationSeparator" w:id="0">
    <w:p w14:paraId="4117B120" w14:textId="77777777" w:rsidR="00530E31" w:rsidRDefault="00530E31" w:rsidP="00CC4A29">
      <w:r>
        <w:continuationSeparator/>
      </w:r>
    </w:p>
  </w:footnote>
  <w:footnote w:type="continuationNotice" w:id="1">
    <w:p w14:paraId="3547282F" w14:textId="77777777" w:rsidR="00530E31" w:rsidRDefault="00530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688A" w14:textId="0E0F001C" w:rsidR="0049750B" w:rsidRDefault="004975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3E07A" wp14:editId="2F036FB3">
          <wp:simplePos x="0" y="0"/>
          <wp:positionH relativeFrom="margin">
            <wp:posOffset>2747010</wp:posOffset>
          </wp:positionH>
          <wp:positionV relativeFrom="margin">
            <wp:posOffset>-2026920</wp:posOffset>
          </wp:positionV>
          <wp:extent cx="8897020" cy="6168980"/>
          <wp:effectExtent l="0" t="0" r="0" b="0"/>
          <wp:wrapNone/>
          <wp:docPr id="1921240877" name="Picture 1921240877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020" cy="616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C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E7306"/>
    <w:multiLevelType w:val="multilevel"/>
    <w:tmpl w:val="C60EC07C"/>
    <w:styleLink w:val="CurrentList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76154B"/>
    <w:multiLevelType w:val="multilevel"/>
    <w:tmpl w:val="F3F210AA"/>
    <w:styleLink w:val="CurrentList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9134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431071"/>
    <w:multiLevelType w:val="multilevel"/>
    <w:tmpl w:val="5254ECE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0741"/>
    <w:multiLevelType w:val="multilevel"/>
    <w:tmpl w:val="038ECC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784CCD"/>
    <w:multiLevelType w:val="hybridMultilevel"/>
    <w:tmpl w:val="297CE11C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CA75E45"/>
    <w:multiLevelType w:val="hybridMultilevel"/>
    <w:tmpl w:val="3D3CA330"/>
    <w:lvl w:ilvl="0" w:tplc="129C61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0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45B"/>
    <w:multiLevelType w:val="multilevel"/>
    <w:tmpl w:val="22660EB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56D60FF"/>
    <w:multiLevelType w:val="hybridMultilevel"/>
    <w:tmpl w:val="3692EF30"/>
    <w:lvl w:ilvl="0" w:tplc="A7E6A5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7001B39"/>
    <w:multiLevelType w:val="hybridMultilevel"/>
    <w:tmpl w:val="771E4D0C"/>
    <w:lvl w:ilvl="0" w:tplc="2CEA9B08">
      <w:start w:val="1"/>
      <w:numFmt w:val="bullet"/>
      <w:pStyle w:val="ListParagraph-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4595860">
    <w:abstractNumId w:val="0"/>
  </w:num>
  <w:num w:numId="2" w16cid:durableId="1026566201">
    <w:abstractNumId w:val="3"/>
  </w:num>
  <w:num w:numId="3" w16cid:durableId="509758553">
    <w:abstractNumId w:val="2"/>
  </w:num>
  <w:num w:numId="4" w16cid:durableId="100732550">
    <w:abstractNumId w:val="1"/>
  </w:num>
  <w:num w:numId="5" w16cid:durableId="1724519040">
    <w:abstractNumId w:val="8"/>
  </w:num>
  <w:num w:numId="6" w16cid:durableId="604310743">
    <w:abstractNumId w:val="7"/>
  </w:num>
  <w:num w:numId="7" w16cid:durableId="2033921996">
    <w:abstractNumId w:val="4"/>
  </w:num>
  <w:num w:numId="8" w16cid:durableId="1861360661">
    <w:abstractNumId w:val="10"/>
  </w:num>
  <w:num w:numId="9" w16cid:durableId="657808129">
    <w:abstractNumId w:val="5"/>
  </w:num>
  <w:num w:numId="10" w16cid:durableId="588735125">
    <w:abstractNumId w:val="6"/>
  </w:num>
  <w:num w:numId="11" w16cid:durableId="6320564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D"/>
    <w:rsid w:val="00000B20"/>
    <w:rsid w:val="000019BF"/>
    <w:rsid w:val="00010D89"/>
    <w:rsid w:val="00041D3B"/>
    <w:rsid w:val="00064A30"/>
    <w:rsid w:val="00097926"/>
    <w:rsid w:val="000A113E"/>
    <w:rsid w:val="000B6582"/>
    <w:rsid w:val="000E261D"/>
    <w:rsid w:val="000E765B"/>
    <w:rsid w:val="00113D59"/>
    <w:rsid w:val="00143979"/>
    <w:rsid w:val="00174A3C"/>
    <w:rsid w:val="001A49A4"/>
    <w:rsid w:val="001B62CB"/>
    <w:rsid w:val="001D3AA6"/>
    <w:rsid w:val="001D52D2"/>
    <w:rsid w:val="001F6D5C"/>
    <w:rsid w:val="00247E41"/>
    <w:rsid w:val="00252788"/>
    <w:rsid w:val="002A1F15"/>
    <w:rsid w:val="002B7A01"/>
    <w:rsid w:val="002C38F7"/>
    <w:rsid w:val="002D092F"/>
    <w:rsid w:val="002E6F1C"/>
    <w:rsid w:val="002F209F"/>
    <w:rsid w:val="002F6028"/>
    <w:rsid w:val="00306539"/>
    <w:rsid w:val="00313473"/>
    <w:rsid w:val="00377A30"/>
    <w:rsid w:val="003B3266"/>
    <w:rsid w:val="003C0B94"/>
    <w:rsid w:val="003D1A54"/>
    <w:rsid w:val="003E6F55"/>
    <w:rsid w:val="0043584F"/>
    <w:rsid w:val="00440EA6"/>
    <w:rsid w:val="0044287E"/>
    <w:rsid w:val="00470620"/>
    <w:rsid w:val="0049750B"/>
    <w:rsid w:val="004B6E1C"/>
    <w:rsid w:val="004C06EF"/>
    <w:rsid w:val="004D6A89"/>
    <w:rsid w:val="005113DB"/>
    <w:rsid w:val="00526411"/>
    <w:rsid w:val="00530E31"/>
    <w:rsid w:val="00534B12"/>
    <w:rsid w:val="00544194"/>
    <w:rsid w:val="00562FA9"/>
    <w:rsid w:val="00571AA9"/>
    <w:rsid w:val="00595AA4"/>
    <w:rsid w:val="005B674C"/>
    <w:rsid w:val="005C3420"/>
    <w:rsid w:val="005C591D"/>
    <w:rsid w:val="005E6182"/>
    <w:rsid w:val="006026D5"/>
    <w:rsid w:val="00612484"/>
    <w:rsid w:val="00622543"/>
    <w:rsid w:val="00627289"/>
    <w:rsid w:val="006428A0"/>
    <w:rsid w:val="006732BD"/>
    <w:rsid w:val="00673A18"/>
    <w:rsid w:val="0067659B"/>
    <w:rsid w:val="006A0921"/>
    <w:rsid w:val="006A777E"/>
    <w:rsid w:val="006B5214"/>
    <w:rsid w:val="0071572B"/>
    <w:rsid w:val="007267BF"/>
    <w:rsid w:val="00732671"/>
    <w:rsid w:val="0073338C"/>
    <w:rsid w:val="00734430"/>
    <w:rsid w:val="00755388"/>
    <w:rsid w:val="00765889"/>
    <w:rsid w:val="00784CA5"/>
    <w:rsid w:val="00786EA1"/>
    <w:rsid w:val="007C283E"/>
    <w:rsid w:val="007E2928"/>
    <w:rsid w:val="007E3B0C"/>
    <w:rsid w:val="00824FE7"/>
    <w:rsid w:val="00835E18"/>
    <w:rsid w:val="00860E1A"/>
    <w:rsid w:val="008C0510"/>
    <w:rsid w:val="008C68A3"/>
    <w:rsid w:val="008E2C0D"/>
    <w:rsid w:val="008F56C1"/>
    <w:rsid w:val="00910240"/>
    <w:rsid w:val="00910BF5"/>
    <w:rsid w:val="009206C7"/>
    <w:rsid w:val="009576D7"/>
    <w:rsid w:val="0096498F"/>
    <w:rsid w:val="009653EB"/>
    <w:rsid w:val="00974259"/>
    <w:rsid w:val="009C6DC7"/>
    <w:rsid w:val="00A10177"/>
    <w:rsid w:val="00A1268C"/>
    <w:rsid w:val="00A25010"/>
    <w:rsid w:val="00A53221"/>
    <w:rsid w:val="00A60D6B"/>
    <w:rsid w:val="00A66D4A"/>
    <w:rsid w:val="00A759F6"/>
    <w:rsid w:val="00A863FD"/>
    <w:rsid w:val="00A94016"/>
    <w:rsid w:val="00AC1F53"/>
    <w:rsid w:val="00AC39D0"/>
    <w:rsid w:val="00AD1BF4"/>
    <w:rsid w:val="00AE1DA2"/>
    <w:rsid w:val="00AF41A7"/>
    <w:rsid w:val="00B05B17"/>
    <w:rsid w:val="00B20FE7"/>
    <w:rsid w:val="00B22C14"/>
    <w:rsid w:val="00B273A0"/>
    <w:rsid w:val="00B2744A"/>
    <w:rsid w:val="00B31247"/>
    <w:rsid w:val="00B43353"/>
    <w:rsid w:val="00B74BFA"/>
    <w:rsid w:val="00B90BB4"/>
    <w:rsid w:val="00BA64DE"/>
    <w:rsid w:val="00BC03C8"/>
    <w:rsid w:val="00BC14E3"/>
    <w:rsid w:val="00BD5819"/>
    <w:rsid w:val="00BE66E6"/>
    <w:rsid w:val="00BF30B0"/>
    <w:rsid w:val="00C04CC0"/>
    <w:rsid w:val="00C04EC6"/>
    <w:rsid w:val="00C40FBA"/>
    <w:rsid w:val="00C54B01"/>
    <w:rsid w:val="00C62963"/>
    <w:rsid w:val="00C941BE"/>
    <w:rsid w:val="00CA3959"/>
    <w:rsid w:val="00CB30FC"/>
    <w:rsid w:val="00CB6799"/>
    <w:rsid w:val="00CC4A29"/>
    <w:rsid w:val="00CE00B2"/>
    <w:rsid w:val="00D26592"/>
    <w:rsid w:val="00D359F3"/>
    <w:rsid w:val="00D6350F"/>
    <w:rsid w:val="00D64EA2"/>
    <w:rsid w:val="00D7683A"/>
    <w:rsid w:val="00DA2511"/>
    <w:rsid w:val="00DC3232"/>
    <w:rsid w:val="00DF0E6C"/>
    <w:rsid w:val="00DF4F97"/>
    <w:rsid w:val="00DF7FFD"/>
    <w:rsid w:val="00E16792"/>
    <w:rsid w:val="00E20F32"/>
    <w:rsid w:val="00E55839"/>
    <w:rsid w:val="00E567D1"/>
    <w:rsid w:val="00E57E82"/>
    <w:rsid w:val="00E8620C"/>
    <w:rsid w:val="00E97570"/>
    <w:rsid w:val="00EA340B"/>
    <w:rsid w:val="00EB2494"/>
    <w:rsid w:val="00EB56EB"/>
    <w:rsid w:val="00EB5D0E"/>
    <w:rsid w:val="00EC4A90"/>
    <w:rsid w:val="00ED113C"/>
    <w:rsid w:val="00ED4FD0"/>
    <w:rsid w:val="00EE05AB"/>
    <w:rsid w:val="00F12448"/>
    <w:rsid w:val="00F20F84"/>
    <w:rsid w:val="00F41F05"/>
    <w:rsid w:val="00F94DF7"/>
    <w:rsid w:val="00FC659F"/>
    <w:rsid w:val="00FF3208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A5124"/>
  <w15:chartTrackingRefBased/>
  <w15:docId w15:val="{63AF86BB-CFCC-534A-9AD9-5CC93CE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19"/>
    <w:pPr>
      <w:spacing w:after="200" w:line="30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EC6"/>
    <w:pPr>
      <w:keepNext/>
      <w:keepLines/>
      <w:spacing w:before="240" w:after="0"/>
      <w:outlineLvl w:val="0"/>
    </w:pPr>
    <w:rPr>
      <w:rFonts w:eastAsiaTheme="majorEastAsia" w:cstheme="majorBidi"/>
      <w:b/>
      <w:color w:val="223E9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EC6"/>
    <w:pPr>
      <w:keepNext/>
      <w:keepLines/>
      <w:spacing w:before="240" w:after="0"/>
      <w:outlineLvl w:val="1"/>
    </w:pPr>
    <w:rPr>
      <w:rFonts w:eastAsiaTheme="majorEastAsia" w:cstheme="majorBidi"/>
      <w:color w:val="223E9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EC6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4895C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EC6"/>
    <w:pPr>
      <w:keepNext/>
      <w:keepLines/>
      <w:spacing w:before="240" w:after="0"/>
      <w:outlineLvl w:val="3"/>
    </w:pPr>
    <w:rPr>
      <w:rFonts w:eastAsiaTheme="majorEastAsia" w:cs="Times New Roman (Headings CS)"/>
      <w:bCs/>
      <w:iCs/>
      <w:color w:val="4895C8"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4EC6"/>
    <w:pPr>
      <w:keepNext/>
      <w:keepLines/>
      <w:spacing w:before="40" w:after="0"/>
      <w:outlineLvl w:val="4"/>
    </w:pPr>
    <w:rPr>
      <w:rFonts w:eastAsiaTheme="majorEastAsia" w:cs="Times New Roman (Headings CS)"/>
      <w:b/>
      <w:bCs/>
      <w:caps/>
      <w:color w:val="4895C8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F41A7"/>
    <w:pPr>
      <w:outlineLvl w:val="5"/>
    </w:pPr>
    <w:rPr>
      <w:color w:val="3B3838" w:themeColor="background2" w:themeShade="4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7344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73443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7344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FD"/>
  </w:style>
  <w:style w:type="paragraph" w:styleId="Footer">
    <w:name w:val="footer"/>
    <w:basedOn w:val="Normal"/>
    <w:link w:val="FooterChar"/>
    <w:uiPriority w:val="99"/>
    <w:unhideWhenUsed/>
    <w:rsid w:val="00CC4A29"/>
    <w:pPr>
      <w:spacing w:before="80" w:after="0"/>
      <w:jc w:val="center"/>
    </w:pPr>
    <w:rPr>
      <w:sz w:val="15"/>
      <w:szCs w:val="1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A29"/>
    <w:rPr>
      <w:rFonts w:ascii="Trebuchet MS" w:hAnsi="Trebuchet MS"/>
      <w:sz w:val="15"/>
      <w:szCs w:val="15"/>
      <w:lang w:val="en-US"/>
    </w:rPr>
  </w:style>
  <w:style w:type="paragraph" w:styleId="ListParagraph">
    <w:name w:val="List Paragraph"/>
    <w:aliases w:val="List Paragraph - Level 1"/>
    <w:basedOn w:val="Normal"/>
    <w:uiPriority w:val="34"/>
    <w:qFormat/>
    <w:rsid w:val="004D6A89"/>
    <w:pPr>
      <w:numPr>
        <w:numId w:val="6"/>
      </w:numPr>
      <w:spacing w:after="0"/>
      <w:ind w:left="714" w:hanging="35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EC6"/>
    <w:rPr>
      <w:rFonts w:ascii="Arial" w:eastAsiaTheme="majorEastAsia" w:hAnsi="Arial" w:cstheme="majorBidi"/>
      <w:b/>
      <w:color w:val="223E9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EC6"/>
    <w:rPr>
      <w:rFonts w:ascii="Arial" w:eastAsiaTheme="majorEastAsia" w:hAnsi="Arial" w:cstheme="majorBidi"/>
      <w:color w:val="223E9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EC6"/>
    <w:rPr>
      <w:rFonts w:ascii="Arial" w:eastAsiaTheme="majorEastAsia" w:hAnsi="Arial" w:cstheme="majorBidi"/>
      <w:b/>
      <w:bCs/>
      <w:color w:val="4895C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EC6"/>
    <w:rPr>
      <w:rFonts w:ascii="Arial" w:eastAsiaTheme="majorEastAsia" w:hAnsi="Arial" w:cs="Times New Roman (Headings CS)"/>
      <w:bCs/>
      <w:iCs/>
      <w:color w:val="4895C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4EC6"/>
    <w:pPr>
      <w:spacing w:after="120" w:line="240" w:lineRule="auto"/>
      <w:contextualSpacing/>
    </w:pPr>
    <w:rPr>
      <w:rFonts w:eastAsiaTheme="majorEastAsia" w:cs="Times New Roman (Headings CS)"/>
      <w:b/>
      <w:color w:val="223E92"/>
      <w:sz w:val="72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C04EC6"/>
    <w:rPr>
      <w:rFonts w:ascii="Arial" w:eastAsiaTheme="majorEastAsia" w:hAnsi="Arial" w:cs="Times New Roman (Headings CS)"/>
      <w:b/>
      <w:color w:val="223E92"/>
      <w:sz w:val="72"/>
      <w:szCs w:val="5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C6"/>
    <w:pPr>
      <w:numPr>
        <w:ilvl w:val="1"/>
      </w:numPr>
      <w:spacing w:after="240" w:line="240" w:lineRule="auto"/>
    </w:pPr>
    <w:rPr>
      <w:rFonts w:eastAsiaTheme="minorEastAsia" w:cs="Times New Roman (Body CS)"/>
      <w:bCs/>
      <w:color w:val="4895C8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C6"/>
    <w:rPr>
      <w:rFonts w:ascii="Arial" w:eastAsiaTheme="minorEastAsia" w:hAnsi="Arial" w:cs="Times New Roman (Body CS)"/>
      <w:bCs/>
      <w:color w:val="4895C8"/>
      <w:sz w:val="48"/>
      <w:szCs w:val="28"/>
    </w:rPr>
  </w:style>
  <w:style w:type="character" w:styleId="SubtleEmphasis">
    <w:name w:val="Subtle Emphasis"/>
    <w:basedOn w:val="DefaultParagraphFont"/>
    <w:uiPriority w:val="19"/>
    <w:qFormat/>
    <w:rsid w:val="0031347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3D59"/>
    <w:rPr>
      <w:i/>
      <w:iCs/>
      <w:color w:val="24397D"/>
      <w:sz w:val="2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A86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9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FD"/>
    <w:rPr>
      <w:rFonts w:ascii="Trebuchet MS" w:hAnsi="Trebuchet MS"/>
      <w:i/>
      <w:iCs/>
      <w:color w:val="4479BB"/>
      <w:sz w:val="20"/>
    </w:rPr>
  </w:style>
  <w:style w:type="character" w:styleId="IntenseReference">
    <w:name w:val="Intense Reference"/>
    <w:basedOn w:val="DefaultParagraphFont"/>
    <w:uiPriority w:val="32"/>
    <w:rsid w:val="00A863FD"/>
    <w:rPr>
      <w:b/>
      <w:bCs/>
      <w:smallCaps/>
      <w:color w:val="4479BB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C04EC6"/>
    <w:rPr>
      <w:rFonts w:ascii="Arial" w:eastAsiaTheme="majorEastAsia" w:hAnsi="Arial" w:cs="Times New Roman (Headings CS)"/>
      <w:b/>
      <w:bCs/>
      <w:caps/>
      <w:color w:val="4895C8"/>
      <w:sz w:val="18"/>
    </w:rPr>
  </w:style>
  <w:style w:type="table" w:styleId="TableGrid">
    <w:name w:val="Table Grid"/>
    <w:basedOn w:val="TableNormal"/>
    <w:uiPriority w:val="59"/>
    <w:rsid w:val="005E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3473"/>
    <w:rPr>
      <w:rFonts w:ascii="Arial" w:hAnsi="Arial"/>
      <w:b/>
      <w:i/>
      <w:iCs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90BB4"/>
  </w:style>
  <w:style w:type="paragraph" w:customStyle="1" w:styleId="Footertagline">
    <w:name w:val="Footer tagline"/>
    <w:basedOn w:val="Normal"/>
    <w:next w:val="Normal"/>
    <w:qFormat/>
    <w:rsid w:val="00097926"/>
    <w:pPr>
      <w:spacing w:after="0"/>
    </w:pPr>
    <w:rPr>
      <w:iCs/>
      <w:color w:val="595959" w:themeColor="text1" w:themeTint="A6"/>
      <w:sz w:val="16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AF41A7"/>
    <w:rPr>
      <w:rFonts w:ascii="Arial" w:eastAsiaTheme="majorEastAsia" w:hAnsi="Arial" w:cs="Times New Roman (Headings CS)"/>
      <w:b/>
      <w:bCs/>
      <w:caps/>
      <w:color w:val="3B3838" w:themeColor="background2" w:themeShade="40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styleId="Hyperlink">
    <w:name w:val="Hyperlink"/>
    <w:basedOn w:val="DefaultParagraphFont"/>
    <w:uiPriority w:val="99"/>
    <w:unhideWhenUsed/>
    <w:rsid w:val="00B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B0"/>
    <w:rPr>
      <w:color w:val="605E5C"/>
      <w:shd w:val="clear" w:color="auto" w:fill="E1DFDD"/>
    </w:rPr>
  </w:style>
  <w:style w:type="character" w:customStyle="1" w:styleId="Hyperlinks">
    <w:name w:val="Hyperlinks"/>
    <w:basedOn w:val="DefaultParagraphFont"/>
    <w:uiPriority w:val="1"/>
    <w:qFormat/>
    <w:rsid w:val="00C04EC6"/>
    <w:rPr>
      <w:rFonts w:cs="Myriad Pro"/>
      <w:b/>
      <w:color w:val="223E92"/>
      <w:sz w:val="15"/>
      <w:szCs w:val="15"/>
      <w:u w:val="single"/>
    </w:rPr>
  </w:style>
  <w:style w:type="paragraph" w:styleId="NoSpacing">
    <w:name w:val="No Spacing"/>
    <w:uiPriority w:val="1"/>
    <w:qFormat/>
    <w:rsid w:val="00A10177"/>
    <w:pPr>
      <w:spacing w:line="300" w:lineRule="auto"/>
    </w:pPr>
    <w:rPr>
      <w:rFonts w:ascii="Arial" w:hAnsi="Arial"/>
      <w:sz w:val="19"/>
    </w:rPr>
  </w:style>
  <w:style w:type="character" w:styleId="SubtleReference">
    <w:name w:val="Subtle Reference"/>
    <w:aliases w:val="Reference"/>
    <w:basedOn w:val="DefaultParagraphFont"/>
    <w:uiPriority w:val="31"/>
    <w:qFormat/>
    <w:rsid w:val="00EB2494"/>
    <w:rPr>
      <w:rFonts w:ascii="Arial" w:hAnsi="Arial"/>
      <w:smallCaps/>
      <w:color w:val="7F7F7F" w:themeColor="text1" w:themeTint="80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B24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94"/>
    <w:rPr>
      <w:rFonts w:ascii="Arial" w:hAnsi="Arial"/>
      <w:i/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22"/>
    <w:qFormat/>
    <w:rsid w:val="00EB2494"/>
    <w:rPr>
      <w:rFonts w:ascii="Arial" w:hAnsi="Arial"/>
      <w:b/>
      <w:bCs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792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EB2494"/>
    <w:pPr>
      <w:numPr>
        <w:numId w:val="1"/>
      </w:numPr>
    </w:pPr>
  </w:style>
  <w:style w:type="numbering" w:customStyle="1" w:styleId="CurrentList2">
    <w:name w:val="Current List2"/>
    <w:uiPriority w:val="99"/>
    <w:rsid w:val="00EB2494"/>
    <w:pPr>
      <w:numPr>
        <w:numId w:val="2"/>
      </w:numPr>
    </w:pPr>
  </w:style>
  <w:style w:type="numbering" w:customStyle="1" w:styleId="CurrentList3">
    <w:name w:val="Current List3"/>
    <w:uiPriority w:val="99"/>
    <w:rsid w:val="00EB2494"/>
    <w:pPr>
      <w:numPr>
        <w:numId w:val="3"/>
      </w:numPr>
    </w:pPr>
  </w:style>
  <w:style w:type="numbering" w:customStyle="1" w:styleId="CurrentList4">
    <w:name w:val="Current List4"/>
    <w:uiPriority w:val="99"/>
    <w:rsid w:val="00EB2494"/>
    <w:pPr>
      <w:numPr>
        <w:numId w:val="4"/>
      </w:numPr>
    </w:pPr>
  </w:style>
  <w:style w:type="numbering" w:customStyle="1" w:styleId="CurrentList5">
    <w:name w:val="Current List5"/>
    <w:uiPriority w:val="99"/>
    <w:rsid w:val="00EB2494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paragraph" w:customStyle="1" w:styleId="Pa1">
    <w:name w:val="Pa1"/>
    <w:basedOn w:val="Normal"/>
    <w:next w:val="Normal"/>
    <w:uiPriority w:val="99"/>
    <w:rsid w:val="002F602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lang w:val="en-US"/>
    </w:rPr>
  </w:style>
  <w:style w:type="paragraph" w:customStyle="1" w:styleId="Default">
    <w:name w:val="Default"/>
    <w:rsid w:val="00A10177"/>
    <w:pPr>
      <w:autoSpaceDE w:val="0"/>
      <w:autoSpaceDN w:val="0"/>
      <w:adjustRightInd w:val="0"/>
    </w:pPr>
    <w:rPr>
      <w:rFonts w:ascii="Arial" w:hAnsi="Arial" w:cs="Myriad Pro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86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Paragraph-Level2">
    <w:name w:val="List Paragraph - Level 2"/>
    <w:basedOn w:val="ListParagraph"/>
    <w:next w:val="ListParagraph"/>
    <w:qFormat/>
    <w:rsid w:val="004D6A89"/>
    <w:pPr>
      <w:numPr>
        <w:numId w:val="8"/>
      </w:numPr>
      <w:ind w:left="924" w:hanging="357"/>
    </w:pPr>
  </w:style>
  <w:style w:type="paragraph" w:customStyle="1" w:styleId="ListParagraph-Level3">
    <w:name w:val="List Paragraph - Level 3"/>
    <w:basedOn w:val="ListParagraph-Level2"/>
    <w:qFormat/>
    <w:rsid w:val="004D6A89"/>
    <w:pPr>
      <w:ind w:left="1151"/>
    </w:pPr>
  </w:style>
  <w:style w:type="numbering" w:customStyle="1" w:styleId="CurrentList6">
    <w:name w:val="Current List6"/>
    <w:uiPriority w:val="99"/>
    <w:rsid w:val="00BA64DE"/>
    <w:pPr>
      <w:numPr>
        <w:numId w:val="7"/>
      </w:numPr>
    </w:pPr>
  </w:style>
  <w:style w:type="paragraph" w:customStyle="1" w:styleId="ListParagraph-Level4">
    <w:name w:val="List Paragraph - Level 4"/>
    <w:basedOn w:val="ListParagraph-Level3"/>
    <w:qFormat/>
    <w:rsid w:val="004D6A89"/>
    <w:pPr>
      <w:ind w:left="1378"/>
    </w:pPr>
  </w:style>
  <w:style w:type="paragraph" w:customStyle="1" w:styleId="ListParagraph-Level5">
    <w:name w:val="List Paragraph - Level 5"/>
    <w:basedOn w:val="ListParagraph-Level4"/>
    <w:qFormat/>
    <w:rsid w:val="004D6A89"/>
    <w:pPr>
      <w:ind w:left="1604"/>
    </w:pPr>
  </w:style>
  <w:style w:type="paragraph" w:customStyle="1" w:styleId="ListParagraph-Level6">
    <w:name w:val="List Paragraph - Level 6"/>
    <w:basedOn w:val="ListParagraph-Level5"/>
    <w:qFormat/>
    <w:rsid w:val="004D6A89"/>
    <w:pPr>
      <w:ind w:left="1831"/>
    </w:pPr>
  </w:style>
  <w:style w:type="paragraph" w:styleId="TOCHeading">
    <w:name w:val="TOC Heading"/>
    <w:basedOn w:val="Heading1"/>
    <w:next w:val="Normal"/>
    <w:uiPriority w:val="39"/>
    <w:unhideWhenUsed/>
    <w:qFormat/>
    <w:rsid w:val="00C04EC6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12448"/>
    <w:pPr>
      <w:spacing w:before="120" w:after="0"/>
      <w:ind w:left="18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AC39D0"/>
    <w:pPr>
      <w:spacing w:before="120" w:after="0"/>
    </w:pPr>
    <w:rPr>
      <w:rFonts w:cstheme="minorHAnsi"/>
      <w:b/>
      <w:bCs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12448"/>
    <w:pPr>
      <w:spacing w:after="0"/>
      <w:ind w:left="36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12448"/>
    <w:pPr>
      <w:spacing w:after="0"/>
      <w:ind w:left="5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12448"/>
    <w:pPr>
      <w:spacing w:after="0"/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448"/>
    <w:pPr>
      <w:spacing w:after="0"/>
      <w:ind w:left="9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12448"/>
    <w:pPr>
      <w:spacing w:after="0"/>
      <w:ind w:left="10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12448"/>
    <w:pPr>
      <w:spacing w:after="0"/>
      <w:ind w:left="126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12448"/>
    <w:pPr>
      <w:spacing w:after="0"/>
      <w:ind w:left="1440"/>
    </w:pPr>
    <w:rPr>
      <w:rFonts w:cstheme="minorHAnsi"/>
      <w:sz w:val="20"/>
      <w:szCs w:val="20"/>
    </w:rPr>
  </w:style>
  <w:style w:type="paragraph" w:customStyle="1" w:styleId="Coverdate">
    <w:name w:val="Cover date"/>
    <w:basedOn w:val="Normal"/>
    <w:qFormat/>
    <w:rsid w:val="00C04EC6"/>
    <w:rPr>
      <w:color w:val="223E92"/>
      <w:sz w:val="32"/>
    </w:rPr>
  </w:style>
  <w:style w:type="paragraph" w:customStyle="1" w:styleId="Table-ColumnHeaders">
    <w:name w:val="Table - Column Headers"/>
    <w:basedOn w:val="Normal"/>
    <w:qFormat/>
    <w:rsid w:val="006A0921"/>
    <w:pPr>
      <w:spacing w:after="0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-HeaderRows">
    <w:name w:val="Table - Header Rows"/>
    <w:basedOn w:val="Normal"/>
    <w:qFormat/>
    <w:rsid w:val="006A0921"/>
    <w:pPr>
      <w:spacing w:after="0"/>
    </w:pPr>
    <w:rPr>
      <w:b/>
      <w:bCs/>
      <w:color w:val="24397D"/>
      <w:sz w:val="20"/>
      <w:szCs w:val="28"/>
    </w:rPr>
  </w:style>
  <w:style w:type="paragraph" w:customStyle="1" w:styleId="Tablecontent">
    <w:name w:val="Table content"/>
    <w:basedOn w:val="Normal"/>
    <w:qFormat/>
    <w:rsid w:val="006A0921"/>
    <w:pPr>
      <w:spacing w:after="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D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A2511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A0"/>
    <w:pPr>
      <w:spacing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5884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523813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hrc.c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8" ma:contentTypeDescription="Create a new document." ma:contentTypeScope="" ma:versionID="21da8bac3d702a5ff8002b50b73f2625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63a8000ba0b38848ce96c2e6867bac9c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AE7CC-4D18-478D-AC22-E4BDE1AA5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153AC-C49D-4B2E-B4D6-6DA2BD9D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313A5-36D8-214F-B630-E6E4AF8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Bridget Lett</cp:lastModifiedBy>
  <cp:revision>13</cp:revision>
  <cp:lastPrinted>2023-02-16T16:53:00Z</cp:lastPrinted>
  <dcterms:created xsi:type="dcterms:W3CDTF">2024-04-26T14:40:00Z</dcterms:created>
  <dcterms:modified xsi:type="dcterms:W3CDTF">2024-05-28T20:11:00Z</dcterms:modified>
</cp:coreProperties>
</file>